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2018-2024年中国国外工程总承包行业市场评估分析及发展前景调研战略研究报告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2018-2024年中国国外工程总承包行业市场评估分析及发展前景调研战略研究报告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2018-2024年中国国外工程总承包行业市场评估分析及发展前景调研战略研究报告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https://www.icandata.com/view/288257.html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https://www.icandata.com/view/288257.html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2018-2024年中国国外工程总承包行业市场评估分析及发展前景调研战略研究报告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288257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