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2018-2024年中国贵州省房地产行业市场专项调研及投资前景分析报告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2018-2024年中国贵州省房地产行业市场专项调研及投资前景分析报告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2018-2024年中国贵州省房地产行业市场专项调研及投资前景分析报告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2018-2024年中国贵州省房地产行业市场专项调研及投资前景分析报告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