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2018-2024年中国投资与资产管理行业市场专项调研及投资前景分析报告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2018-2024年中国投资与资产管理行业市场专项调研及投资前景分析报告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2018-2024年中国投资与资产管理行业市场专项调研及投资前景分析报告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2018-2024年中国投资与资产管理行业市场专项调研及投资前景分析报告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