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2018-2024年中国创业投资与私募股权投资行业市场运营状况分析及投资规划建议咨询报告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2018-2024年中国创业投资与私募股权投资行业市场运营状况分析及投资规划建议咨询报告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2018-2024年中国创业投资与私募股权投资行业市场运营状况分析及投资规划建议咨询报告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https://www.icandata.com/view/288607.html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https://www.icandata.com/view/288607.html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2018-2024年中国创业投资与私募股权投资行业市场运营状况分析及投资规划建议咨询报告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288607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