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2018-2024年中国水利工程传感器行业市场运营状况分析及投资规划建议咨询报告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2018-2024年中国水利工程传感器行业市场运营状况分析及投资规划建议咨询报告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2018-2024年中国水利工程传感器行业市场运营状况分析及投资规划建议咨询报告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2017年11月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https://www.icandata.com/view/288716.html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https://www.icandata.com/view/288716.html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2018-2024年中国水利工程传感器行业市场运营状况分析及投资规划建议咨询报告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288716</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