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2018-2024年中国土地储备总体行业市场运营状况分析及投资规划建议咨询报告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2018-2024年中国土地储备总体行业市场运营状况分析及投资规划建议咨询报告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2018-2024年中国土地储备总体行业市场运营状况分析及投资规划建议咨询报告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https://www.icandata.com/view/288892.html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https://www.icandata.com/view/288892.html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2018-2024年中国土地储备总体行业市场运营状况分析及投资规划建议咨询报告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288892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