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2018-2024年中国儿童电影行业市场深度调研及未来发展趋势研究报告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2018-2024年中国儿童电影行业市场深度调研及未来发展趋势研究报告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2018-2024年中国儿童电影行业市场深度调研及未来发展趋势研究报告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https://www.icandata.com/view/289207.html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https://www.icandata.com/view/289207.html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2018-2024年中国儿童电影行业市场深度调研及未来发展趋势研究报告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289207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