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2018-2024年中国情景模拟类主题公园行业市场发展现状调研及投资趋势前景报告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2018-2024年中国情景模拟类主题公园行业市场发展现状调研及投资趋势前景报告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2018-2024年中国情景模拟类主题公园行业市场发展现状调研及投资趋势前景报告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https://www.icandata.com/view/289224.html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https://www.icandata.com/view/289224.html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2018-2024年中国情景模拟类主题公园行业市场发展现状调研及投资趋势前景报告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289224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