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2018-2024年中国应急物流行业市场评估分析及发展前景调研战略研究报告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2018-2024年中国应急物流行业市场评估分析及发展前景调研战略研究报告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2018-2024年中国应急物流行业市场评估分析及发展前景调研战略研究报告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2018-2024年中国应急物流行业市场评估分析及发展前景调研战略研究报告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