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2018-2024年中国现代农业园区行业市场评估分析及发展前景调研战略研究报告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2018-2024年中国现代农业园区行业市场评估分析及发展前景调研战略研究报告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2018-2024年中国现代农业园区行业市场评估分析及发展前景调研战略研究报告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https://www.icandata.com/view/289598.html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https://www.icandata.com/view/289598.html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2018-2024年中国现代农业园区行业市场评估分析及发展前景调研战略研究报告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289598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