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2018-2024年中国受阻胺光稳定剂行业市场深度评估及发展前景预测报告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2018-2024年中国受阻胺光稳定剂行业市场深度评估及发展前景预测报告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2018-2024年中国受阻胺光稳定剂行业市场深度评估及发展前景预测报告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2018-2024年中国受阻胺光稳定剂行业市场深度评估及发展前景预测报告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290368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