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2018-2024年中国消费类软件行业市场深度评估及发展前景预测报告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2018-2024年中国消费类软件行业市场深度评估及发展前景预测报告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2018-2024年中国消费类软件行业市场深度评估及发展前景预测报告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2018-2024年中国消费类软件行业市场深度评估及发展前景预测报告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