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2018-2024年中国医用高值耗材行业市场深度评估及发展前景预测报告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2018-2024年中国医用高值耗材行业市场深度评估及发展前景预测报告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2018-2024年中国医用高值耗材行业市场深度评估及发展前景预测报告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2018-2024年中国医用高值耗材行业市场深度评估及发展前景预测报告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