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2018-2024年中国风电变桨系统行业市场发展现状调研及投资趋势前景报告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2018-2024年中国风电变桨系统行业市场发展现状调研及投资趋势前景报告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2018-2024年中国风电变桨系统行业市场发展现状调研及投资趋势前景报告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2018-2024年中国风电变桨系统行业市场发展现状调研及投资趋势前景报告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