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2018-2024年中国晋江市房地产行业市场发展现状调研及投资趋势前景报告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2018-2024年中国晋江市房地产行业市场发展现状调研及投资趋势前景报告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2018-2024年中国晋江市房地产行业市场发展现状调研及投资趋势前景报告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2018-2024年中国晋江市房地产行业市场发展现状调研及投资趋势前景报告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