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2018-2024年中国静电膜行业市场发展现状调研及投资趋势前景报告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2018-2024年中国静电膜行业市场发展现状调研及投资趋势前景报告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2018-2024年中国静电膜行业市场发展现状调研及投资趋势前景报告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2018-2024年中国静电膜行业市场发展现状调研及投资趋势前景报告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291802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