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2018-2024年中国江苏物流行业市场评估分析及发展前景调研战略研究报告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2018-2024年中国江苏物流行业市场评估分析及发展前景调研战略研究报告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2018-2024年中国江苏物流行业市场评估分析及发展前景调研战略研究报告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2018-2024年中国江苏物流行业市场评估分析及发展前景调研战略研究报告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