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2018-2024年中国制冷、空调设备制造行业市场评估分析及发展前景调研战略研究报告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2018-2024年中国制冷、空调设备制造行业市场评估分析及发展前景调研战略研究报告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2018-2024年中国制冷、空调设备制造行业市场评估分析及发展前景调研战略研究报告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2018-2024年中国制冷、空调设备制造行业市场评估分析及发展前景调研战略研究报告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