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2018-2024年中国实木楼梯行业市场深度调研及未来发展趋势研究报告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2018-2024年中国实木楼梯行业市场深度调研及未来发展趋势研究报告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2018-2024年中国实木楼梯行业市场深度调研及未来发展趋势研究报告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https://www.icandata.com/view/293024.html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https://www.icandata.com/view/293024.html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2018-2024年中国实木楼梯行业市场深度调研及未来发展趋势研究报告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293024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