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2018-2024年中国金属成形机床行业未来趋势预测分析及投资规划研究建议报告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2018-2024年中国金属成形机床行业未来趋势预测分析及投资规划研究建议报告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2018-2024年中国金属成形机床行业未来趋势预测分析及投资规划研究建议报告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2018年5月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https://www.icandata.com/view/293035.html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https://www.icandata.com/view/293035.html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2018-2024年中国金属成形机床行业未来趋势预测分析及投资规划研究建议报告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293035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