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2018-2024年中国通用航空发动机行业市场发展现状调研及投资趋势前景报告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2018-2024年中国通用航空发动机行业市场发展现状调研及投资趋势前景报告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2018-2024年中国通用航空发动机行业市场发展现状调研及投资趋势前景报告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2018-2024年中国通用航空发动机行业市场发展现状调研及投资趋势前景报告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