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2018-2024年中国棚户区改造住房建设行业市场专项调研及投资前景分析报告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2018-2024年中国棚户区改造住房建设行业市场专项调研及投资前景分析报告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2018-2024年中国棚户区改造住房建设行业市场专项调研及投资前景分析报告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2018-2024年中国棚户区改造住房建设行业市场专项调研及投资前景分析报告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