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2018-2024年中国能源建设行业市场运营态势及投资战略咨询报告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2018-2024年中国能源建设行业市场运营态势及投资战略咨询报告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2018-2024年中国能源建设行业市场运营态势及投资战略咨询报告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2018-2024年中国能源建设行业市场运营态势及投资战略咨询报告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