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2018-2024年中国固废处理行业市场评估分析及发展前景调研战略研究报告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2018-2024年中国固废处理行业市场评估分析及发展前景调研战略研究报告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2018-2024年中国固废处理行业市场评估分析及发展前景调研战略研究报告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2018-2024年中国固废处理行业市场评估分析及发展前景调研战略研究报告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