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2009年中国家具行业市场分析及投资前景展望报告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2009年中国家具行业市场分析及投资前景展望报告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2009年中国家具行业市场分析及投资前景展望报告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https://www.icandata.com/view/29468.html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2009年中国家具行业市场分析及投资前景展望报告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29468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