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2018-2024年中国股份制商业银行行业市场发展现状调研及投资趋势前景报告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2018-2024年中国股份制商业银行行业市场发展现状调研及投资趋势前景报告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2018-2024年中国股份制商业银行行业市场发展现状调研及投资趋势前景报告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2018-2024年中国股份制商业银行行业市场发展现状调研及投资趋势前景报告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