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2018-2024年中国购物篮行业市场运营状况分析及投资规划建议咨询报告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2018-2024年中国购物篮行业市场运营状况分析及投资规划建议咨询报告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2018-2024年中国购物篮行业市场运营状况分析及投资规划建议咨询报告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https://www.icandata.com/view/295162.html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https://www.icandata.com/view/295162.html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2018-2024年中国购物篮行业市场运营状况分析及投资规划建议咨询报告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295162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