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2018-2024年中国航天航空行业市场深度评估及发展前景预测报告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2018-2024年中国航天航空行业市场深度评估及发展前景预测报告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2018-2024年中国航天航空行业市场深度评估及发展前景预测报告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https://www.icandata.com/view/295315.html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https://www.icandata.com/view/295315.html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2018-2024年中国航天航空行业市场深度评估及发展前景预测报告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295315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