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风力发电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风力发电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力发电行业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力发电行业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