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2018-2024年中国固体废弃物处理行业市场发展现状调研及投资趋势前景报告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2018-2024年中国固体废弃物处理行业市场发展现状调研及投资趋势前景报告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2018-2024年中国固体废弃物处理行业市场发展现状调研及投资趋势前景报告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2018-2024年中国固体废弃物处理行业市场发展现状调研及投资趋势前景报告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