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2018-2024年中国线束加工设备行业市场发展现状调研及投资趋势前景报告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2018-2024年中国线束加工设备行业市场发展现状调研及投资趋势前景报告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2018-2024年中国线束加工设备行业市场发展现状调研及投资趋势前景报告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https://www.icandata.com/view/295516.html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https://www.icandata.com/view/295516.html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2018-2024年中国线束加工设备行业市场发展现状调研及投资趋势前景报告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295516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