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2009-2012年金融危机对中国风力发电行业影响分析及应对策略咨询报告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2009-2012年金融危机对中国风力发电行业影响分析及应对策略咨询报告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2009-2012年金融危机对中国风力发电行业影响分析及应对策略咨询报告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2009-2012年金融危机对中国风力发电行业影响分析及应对策略咨询报告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