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2018-2024年中国林纸一体化行业市场深度调研及未来发展趋势研究报告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2018-2024年中国林纸一体化行业市场深度调研及未来发展趋势研究报告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2018-2024年中国林纸一体化行业市场深度调研及未来发展趋势研究报告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2018-2024年中国林纸一体化行业市场深度调研及未来发展趋势研究报告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