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2018-2024年陕西省能源行业市场深度评估及发展前景预测报告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2018-2024年陕西省能源行业市场深度评估及发展前景预测报告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2018-2024年陕西省能源行业市场深度评估及发展前景预测报告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2018-2024年陕西省能源行业市场深度评估及发展前景预测报告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