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2019-2025年中国瘦客户机行业市场专项调研及投资前景分析报告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2019-2025年中国瘦客户机行业市场专项调研及投资前景分析报告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2019-2025年中国瘦客户机行业市场专项调研及投资前景分析报告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https://www.icandata.com/view/295656.html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https://www.icandata.com/view/295656.html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2019-2025年中国瘦客户机行业市场专项调研及投资前景分析报告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295656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