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2008-2012年中国风力发电行业研究趋势报告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2008-2012年中国风力发电行业研究趋势报告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2008-2012年中国风力发电行业研究趋势报告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2008-2012年中国风力发电行业研究趋势报告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