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2008年中国电力行业竞争力评价报告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2008年中国电力行业竞争力评价报告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2008年中国电力行业竞争力评价报告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2008年中国电力行业竞争力评价报告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