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2019-2025年中国食品营养强化剂行业市场专项调研及投资前景分析报告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2019-2025年中国食品营养强化剂行业市场专项调研及投资前景分析报告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2019-2025年中国食品营养强化剂行业市场专项调研及投资前景分析报告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2019-2025年中国食品营养强化剂行业市场专项调研及投资前景分析报告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296097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