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2019-2025年中国糖果、巧克力及蜜饯制造行业市场发展现状及投资前景咨询报告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2019-2025年中国糖果、巧克力及蜜饯制造行业市场发展现状及投资前景咨询报告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2019-2025年中国糖果、巧克力及蜜饯制造行业市场发展现状及投资前景咨询报告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2019-2025年中国糖果、巧克力及蜜饯制造行业市场发展现状及投资前景咨询报告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