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2019-2025年中国普通铁合金行业市场发展现状及投资前景咨询报告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2019-2025年中国普通铁合金行业市场发展现状及投资前景咨询报告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2019-2025年中国普通铁合金行业市场发展现状及投资前景咨询报告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2019-2025年中国普通铁合金行业市场发展现状及投资前景咨询报告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