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蓝天电力公司绩效管理咨询报告（2007）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蓝天电力公司绩效管理咨询报告（2007）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蓝天电力公司绩效管理咨询报告（2007）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2007年10月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https://www.icandata.com/view/29706.html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https://www.icandata.com/view/29706.html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蓝天电力公司绩效管理咨询报告（2007）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29706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