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2019-2025年中国SD多功能卡行业市场发展现状及投资前景咨询报告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2019-2025年中国SD多功能卡行业市场发展现状及投资前景咨询报告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2019-2025年中国SD多功能卡行业市场发展现状及投资前景咨询报告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2019-2025年中国SD多功能卡行业市场发展现状及投资前景咨询报告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