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2019-2025年中国非机动车货物运输行业市场发展现状及投资前景咨询报告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2019-2025年中国非机动车货物运输行业市场发展现状及投资前景咨询报告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2019-2025年中国非机动车货物运输行业市场发展现状及投资前景咨询报告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2019-2025年中国非机动车货物运输行业市场发展现状及投资前景咨询报告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297864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