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2019-2025年中国老年代步电动汽车行业市场发展现状及投资前景咨询报告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2019-2025年中国老年代步电动汽车行业市场发展现状及投资前景咨询报告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2019-2025年中国老年代步电动汽车行业市场发展现状及投资前景咨询报告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2019-2025年中国老年代步电动汽车行业市场发展现状及投资前景咨询报告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