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电力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电力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力投资与发展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力投资与发展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