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2019-2025年中国禽畜肉类食品冷链物流行业市场发展现状及投资前景咨询报告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2019-2025年中国禽畜肉类食品冷链物流行业市场发展现状及投资前景咨询报告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2019-2025年中国禽畜肉类食品冷链物流行业市场发展现状及投资前景咨询报告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https://www.icandata.com/view/298714.html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https://www.icandata.com/view/298714.html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2019-2025年中国禽畜肉类食品冷链物流行业市场发展现状及投资前景咨询报告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298714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