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2019-2025年中国经营风险保险行业市场发展现状及投资前景咨询报告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2019-2025年中国经营风险保险行业市场发展现状及投资前景咨询报告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2019-2025年中国经营风险保险行业市场发展现状及投资前景咨询报告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2019-2025年中国经营风险保险行业市场发展现状及投资前景咨询报告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