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2019-2025年中国电力热力燃料及水行业市场发展现状及投资前景咨询报告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2019-2025年中国电力热力燃料及水行业市场发展现状及投资前景咨询报告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2019-2025年中国电力热力燃料及水行业市场发展现状及投资前景咨询报告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2019-2025年中国电力热力燃料及水行业市场发展现状及投资前景咨询报告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