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2019-2025年中国机械设备、五金交电及电子产品批发行业市场发展现状及投资前景咨询报告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2019-2025年中国机械设备、五金交电及电子产品批发行业市场发展现状及投资前景咨询报告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2019-2025年中国机械设备、五金交电及电子产品批发行业市场发展现状及投资前景咨询报告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2019-2025年中国机械设备、五金交电及电子产品批发行业市场发展现状及投资前景咨询报告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299177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