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2019-2025年中国常用有色金属压延加工行业市场发展现状及投资前景咨询报告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2019-2025年中国常用有色金属压延加工行业市场发展现状及投资前景咨询报告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2019-2025年中国常用有色金属压延加工行业市场发展现状及投资前景咨询报告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https://www.icandata.com/view/299202.html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https://www.icandata.com/view/299202.html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2019-2025年中国常用有色金属压延加工行业市场发展现状及投资前景咨询报告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299202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